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56" w:before="0" w:line="312" w:lineRule="auto"/>
        <w:jc w:val="center"/>
      </w:pPr>
      <w:r>
        <w:rPr>
          <w:rFonts w:ascii="Malgun Gothic" w:hAnsi="Malgun Gothic" w:eastAsia="Malgun Gothic" w:cs="Malgun Gothic"/>
          <w:b/>
          <w:color w:val="24384F"/>
          <w:sz w:val="36"/>
        </w:rPr>
        <w:t>산재보험 급여 청구 위임장</w:t>
      </w:r>
    </w:p>
    <w:p>
      <w:pPr>
        <w:spacing w:after="140" w:before="0" w:line="312" w:lineRule="auto"/>
        <w:jc w:val="left"/>
        <w:pBdr>
          <w:bottom w:val="single" w:sz="14" w:space="2" w:color="24384F"/>
        </w:pBdr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112" w:before="0" w:line="312" w:lineRule="auto"/>
        <w:jc w:val="center"/>
      </w:pPr>
      <w:r>
        <w:rPr>
          <w:rFonts w:ascii="Malgun Gothic" w:hAnsi="Malgun Gothic" w:eastAsia="Malgun Gothic" w:cs="Malgun Gothic"/>
          <w:b w:val="0"/>
          <w:sz w:val="21"/>
        </w:rPr>
        <w:t>본인은 아래 대리인에게 산재보험 급여 청구에 관한 권한을 위임합니다.</w:t>
      </w:r>
    </w:p>
    <w:p>
      <w:pPr>
        <w:spacing w:after="56" w:before="112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1. 위임인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715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성명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생년월일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715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주소</w:t>
            </w:r>
          </w:p>
        </w:tc>
        <w:tc>
          <w:tcPr>
            <w:tcW w:type="dxa" w:w="8286"/>
            <w:gridSpan w:val="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715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소속 사업장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연락처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56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56" w:before="112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2. 대리인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715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성명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연락처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715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소속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위임인과의 관계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56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56" w:before="112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3. 위임 내용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4933"/>
        <w:gridCol w:w="4933"/>
      </w:tblGrid>
      <w:tr>
        <w:trPr>
          <w:trHeight w:val="715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청구 종류</w:t>
            </w:r>
          </w:p>
        </w:tc>
        <w:tc>
          <w:tcPr>
            <w:tcW w:type="dxa" w:w="808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  <w:t>(   ) 요양급여   (   ) 휴업급여   (   ) 장해급여   (   ) 기타</w:t>
            </w:r>
          </w:p>
        </w:tc>
      </w:tr>
      <w:tr>
        <w:trPr>
          <w:trHeight w:val="715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위임 사항</w:t>
            </w:r>
          </w:p>
        </w:tc>
        <w:tc>
          <w:tcPr>
            <w:tcW w:type="dxa" w:w="808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  <w:t>(   ) 신청서 작성·제출   (   ) 보완 서류 제출   (   ) 결과 수령</w:t>
            </w:r>
          </w:p>
        </w:tc>
      </w:tr>
      <w:tr>
        <w:trPr>
          <w:trHeight w:val="715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위임 기간</w:t>
            </w:r>
          </w:p>
        </w:tc>
        <w:tc>
          <w:tcPr>
            <w:tcW w:type="dxa" w:w="808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  <w:t>20   년  월  일 ~ 20   년  월  일</w:t>
            </w:r>
          </w:p>
        </w:tc>
      </w:tr>
    </w:tbl>
    <w:p>
      <w:pPr>
        <w:spacing w:after="56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56" w:before="0" w:line="312" w:lineRule="auto"/>
        <w:ind w:left="170"/>
        <w:jc w:val="left"/>
      </w:pPr>
      <w:r>
        <w:rPr>
          <w:rFonts w:ascii="Malgun Gothic" w:hAnsi="Malgun Gothic" w:eastAsia="Malgun Gothic" w:cs="Malgun Gothic"/>
          <w:b w:val="0"/>
          <w:sz w:val="20"/>
        </w:rPr>
        <w:t>· 대리인은 위임받은 범위 안에서만 위 청구에 관한 서류를 사용합니다.</w:t>
      </w:r>
    </w:p>
    <w:p>
      <w:pPr>
        <w:spacing w:after="56" w:before="0" w:line="312" w:lineRule="auto"/>
        <w:ind w:left="170"/>
        <w:jc w:val="left"/>
      </w:pPr>
      <w:r>
        <w:rPr>
          <w:rFonts w:ascii="Malgun Gothic" w:hAnsi="Malgun Gothic" w:eastAsia="Malgun Gothic" w:cs="Malgun Gothic"/>
          <w:b w:val="0"/>
          <w:sz w:val="20"/>
        </w:rPr>
        <w:t>· 위임 기간이 끝나면 본 위임장의 효력은 소멸합니다.</w:t>
      </w:r>
    </w:p>
    <w:p>
      <w:pPr>
        <w:spacing w:after="112" w:before="112" w:line="312" w:lineRule="auto"/>
        <w:jc w:val="center"/>
      </w:pPr>
      <w:r>
        <w:rPr>
          <w:rFonts w:ascii="Malgun Gothic" w:hAnsi="Malgun Gothic" w:eastAsia="Malgun Gothic" w:cs="Malgun Gothic"/>
          <w:b w:val="0"/>
          <w:sz w:val="22"/>
        </w:rPr>
        <w:t>20        년        월        일</w:t>
      </w:r>
    </w:p>
    <w:p>
      <w:pPr>
        <w:spacing w:after="112" w:before="0" w:line="312" w:lineRule="auto"/>
        <w:jc w:val="right"/>
      </w:pPr>
      <w:r>
        <w:rPr>
          <w:rFonts w:ascii="Malgun Gothic" w:hAnsi="Malgun Gothic" w:eastAsia="Malgun Gothic" w:cs="Malgun Gothic"/>
          <w:b w:val="0"/>
          <w:sz w:val="22"/>
        </w:rPr>
        <w:t>위임인 :                                        (서명 또는 인)</w:t>
      </w:r>
    </w:p>
    <w:p>
      <w:pPr>
        <w:spacing w:after="112" w:before="0" w:line="312" w:lineRule="auto"/>
        <w:jc w:val="right"/>
      </w:pPr>
      <w:r>
        <w:rPr>
          <w:rFonts w:ascii="Malgun Gothic" w:hAnsi="Malgun Gothic" w:eastAsia="Malgun Gothic" w:cs="Malgun Gothic"/>
          <w:b w:val="0"/>
          <w:sz w:val="22"/>
        </w:rPr>
        <w:t>대리인 :                                        (서명 또는 인)</w:t>
      </w:r>
    </w:p>
    <w:p>
      <w:pPr>
        <w:spacing w:after="0" w:before="84" w:line="312" w:lineRule="auto"/>
        <w:jc w:val="left"/>
      </w:pPr>
      <w:r>
        <w:rPr>
          <w:rFonts w:ascii="Malgun Gothic" w:hAnsi="Malgun Gothic" w:eastAsia="Malgun Gothic" w:cs="Malgun Gothic"/>
          <w:b w:val="0"/>
          <w:color w:val="6B7280"/>
          <w:sz w:val="17"/>
        </w:rPr>
        <w:t>※ 접수 기관의 양식과 첨부 서류는 안내를 확인하십시오. 재해 경위는 신청서류에 따로 적습니다.</w:t>
      </w:r>
    </w:p>
    <w:sectPr w:rsidR="00FC693F" w:rsidRPr="0006063C" w:rsidSect="00034616">
      <w:footerReference w:type="default" r:id="rId9"/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center"/>
    </w:pPr>
    <w:r>
      <w:rPr>
        <w:rFonts w:ascii="Malgun Gothic" w:hAnsi="Malgun Gothic" w:eastAsia="Malgun Gothic" w:cs="Malgun Gothic"/>
        <w:b w:val="0"/>
        <w:color w:val="6B7280"/>
        <w:sz w:val="15"/>
      </w:rPr>
      <w:t>무료서식 다운로드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algun Gothic" w:hAnsi="Malgun Gothic" w:eastAsia="Malgun Gothi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