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9"/>
        </w:rPr>
        <w:t>■ 전자상거래 등에서의 소비자보호에 관한 법률 시행규칙 [별지 제1호서식] &lt;개정 2025. 2. 11.&gt;</w:t>
      </w:r>
    </w:p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통신판매업 신고서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25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869"/>
        <w:gridCol w:w="5613"/>
        <w:gridCol w:w="2249"/>
        <w:gridCol w:w="134"/>
      </w:tblGrid>
      <w:tr>
        <w:trPr>
          <w:trHeight w:val="396" w:hRule="atLeast"/>
        </w:trPr>
        <w:tc>
          <w:tcPr>
            <w:tcW w:type="dxa" w:w="18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접수번호</w:t>
            </w:r>
          </w:p>
        </w:tc>
        <w:tc>
          <w:tcPr>
            <w:tcW w:type="dxa" w:w="561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접수일</w:t>
            </w:r>
          </w:p>
        </w:tc>
        <w:tc>
          <w:tcPr>
            <w:tcW w:type="dxa" w:w="22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처리기간 3일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9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06"/>
        <w:gridCol w:w="451"/>
        <w:gridCol w:w="511"/>
        <w:gridCol w:w="4489"/>
        <w:gridCol w:w="3372"/>
        <w:gridCol w:w="134"/>
      </w:tblGrid>
      <w:tr>
        <w:trPr>
          <w:trHeight w:val="470" w:hRule="atLeast"/>
        </w:trPr>
        <w:tc>
          <w:tcPr>
            <w:tcW w:type="dxa" w:w="90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신고인</w:t>
            </w:r>
          </w:p>
        </w:tc>
        <w:tc>
          <w:tcPr>
            <w:tcW w:type="dxa" w:w="5452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법인명(상호)</w:t>
            </w:r>
          </w:p>
        </w:tc>
        <w:tc>
          <w:tcPr>
            <w:tcW w:type="dxa" w:w="3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법인등록번호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525" w:hRule="atLeast"/>
        </w:trPr>
        <w:tc>
          <w:tcPr>
            <w:tcW w:type="dxa" w:w="906"/>
            <w:vMerge/>
          </w:tcPr>
          <w:p/>
        </w:tc>
        <w:tc>
          <w:tcPr>
            <w:tcW w:type="dxa" w:w="5452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소재지</w:t>
            </w:r>
          </w:p>
        </w:tc>
        <w:tc>
          <w:tcPr>
            <w:tcW w:type="dxa" w:w="3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502" w:hRule="atLeast"/>
        </w:trPr>
        <w:tc>
          <w:tcPr>
            <w:tcW w:type="dxa" w:w="906"/>
            <w:vMerge/>
          </w:tcPr>
          <w:p/>
        </w:tc>
        <w:tc>
          <w:tcPr>
            <w:tcW w:type="dxa" w:w="5452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대표자의 성명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(서명 또는 인)</w:t>
            </w:r>
          </w:p>
        </w:tc>
        <w:tc>
          <w:tcPr>
            <w:tcW w:type="dxa" w:w="3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70" w:hRule="atLeast"/>
        </w:trPr>
        <w:tc>
          <w:tcPr>
            <w:tcW w:type="dxa" w:w="906"/>
            <w:vMerge/>
          </w:tcPr>
          <w:p/>
        </w:tc>
        <w:tc>
          <w:tcPr>
            <w:tcW w:type="dxa" w:w="5452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주소</w:t>
            </w:r>
          </w:p>
        </w:tc>
        <w:tc>
          <w:tcPr>
            <w:tcW w:type="dxa" w:w="3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72" w:hRule="atLeast"/>
        </w:trPr>
        <w:tc>
          <w:tcPr>
            <w:tcW w:type="dxa" w:w="906"/>
            <w:vMerge/>
          </w:tcPr>
          <w:p/>
        </w:tc>
        <w:tc>
          <w:tcPr>
            <w:tcW w:type="dxa" w:w="5452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전자우편주소</w:t>
            </w:r>
          </w:p>
        </w:tc>
        <w:tc>
          <w:tcPr>
            <w:tcW w:type="dxa" w:w="3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사업자등록번호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506" w:hRule="atLeast"/>
        </w:trPr>
        <w:tc>
          <w:tcPr>
            <w:tcW w:type="dxa" w:w="906"/>
            <w:vMerge/>
          </w:tcPr>
          <w:p/>
        </w:tc>
        <w:tc>
          <w:tcPr>
            <w:tcW w:type="dxa" w:w="5452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인터넷도메인 이름</w:t>
            </w:r>
          </w:p>
        </w:tc>
        <w:tc>
          <w:tcPr>
            <w:tcW w:type="dxa" w:w="3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호스트서버 소재지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(웹호스팅업체에 확인하여 적습니다)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82" w:hRule="atLeast"/>
        </w:trPr>
        <w:tc>
          <w:tcPr>
            <w:tcW w:type="dxa" w:w="906"/>
            <w:vMerge/>
          </w:tcPr>
          <w:p/>
        </w:tc>
        <w:tc>
          <w:tcPr>
            <w:tcW w:type="dxa" w:w="45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참고 사항</w:t>
            </w:r>
          </w:p>
        </w:tc>
        <w:tc>
          <w:tcPr>
            <w:tcW w:type="dxa" w:w="5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판매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방식</w:t>
            </w:r>
          </w:p>
        </w:tc>
        <w:tc>
          <w:tcPr>
            <w:tcW w:type="dxa" w:w="786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]TV홈쇼핑, [ ]인터넷, [ ]카탈로그, [ ]신문ㆍ잡지, [ ]기타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708" w:hRule="atLeast"/>
        </w:trPr>
        <w:tc>
          <w:tcPr>
            <w:tcW w:type="dxa" w:w="906"/>
            <w:vMerge/>
          </w:tcPr>
          <w:p/>
        </w:tc>
        <w:tc>
          <w:tcPr>
            <w:tcW w:type="dxa" w:w="452"/>
            <w:vMerge/>
          </w:tcPr>
          <w:p/>
        </w:tc>
        <w:tc>
          <w:tcPr>
            <w:tcW w:type="dxa" w:w="5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취급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품목</w:t>
            </w:r>
          </w:p>
        </w:tc>
        <w:tc>
          <w:tcPr>
            <w:tcW w:type="dxa" w:w="786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]종합몰, [ ]교육/도서/완구/오락, [ ]가전, [ ]컴퓨터/사무용품, [ ]가구/수납용품, [ ]건강/식품,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]의류/패션/잡화/뷰티, [ ]레저/여행/공연, [ ]성인/성인용품, [ ]자동차/자동차용품, [ ]상품권,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]기타(구체적 품목 기재:       )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347" w:hRule="atLeast"/>
        </w:trPr>
        <w:tc>
          <w:tcPr>
            <w:tcW w:type="dxa" w:w="9731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「전자상거래 등에서의 소비자보호에 관한 법률」 제12조제1항, 같은 법 시행령 제13조, 제15조 및 같은 법 시행규칙 제8조제1항ㆍ제2항에 따라 위와 같이 신고합니다.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월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신고인            (서명 또는 인)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※ 위 신고인 대표자와 동일인이 아닐 경우에만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공정거래위원회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귀하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특별자치시장ㆍ특별자치도지사ㆍ시장ㆍ군수ㆍ구청장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24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211"/>
        <w:gridCol w:w="6692"/>
        <w:gridCol w:w="826"/>
        <w:gridCol w:w="134"/>
      </w:tblGrid>
      <w:tr>
        <w:trPr>
          <w:trHeight w:val="738" w:hRule="atLeast"/>
        </w:trPr>
        <w:tc>
          <w:tcPr>
            <w:tcW w:type="dxa" w:w="221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신고인(대표자) 첨부서류 (선지급식 통신판매를 하려 는 경우만 해당합니다)</w:t>
            </w:r>
          </w:p>
        </w:tc>
        <w:tc>
          <w:tcPr>
            <w:tcW w:type="dxa" w:w="66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별지 제2호서식의 구매안전서비스 이용 확인증 또는 별지 제2호의2서식의 결제대 금예치 이용 확인증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「전자상거래 등에서의 소비자보호에 관한 법률 시행령」 제13조제1항제2호에 따른 소명자료</w:t>
            </w:r>
          </w:p>
        </w:tc>
        <w:tc>
          <w:tcPr>
            <w:tcW w:type="dxa" w:w="827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수수료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없음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963" w:hRule="atLeast"/>
        </w:trPr>
        <w:tc>
          <w:tcPr>
            <w:tcW w:type="dxa" w:w="221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담당 공무원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확인사항</w:t>
            </w:r>
          </w:p>
        </w:tc>
        <w:tc>
          <w:tcPr>
            <w:tcW w:type="dxa" w:w="66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법인 등기사항증명서(법인인 경우만 해당합니다)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발기인의 주민등록번호가 포함된 주민등록표 초본(법인의 설립 등기 전에 신고하는 경우만 제출합니다)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사업자등록증명(주민등록번호가 제외된 사업자등록증명을 말합니다)</w:t>
            </w:r>
          </w:p>
        </w:tc>
        <w:tc>
          <w:tcPr>
            <w:tcW w:type="dxa" w:w="827"/>
            <w:vMerge/>
          </w:tcPr>
          <w:p/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87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731"/>
        <w:gridCol w:w="134"/>
      </w:tblGrid>
      <w:tr>
        <w:trPr>
          <w:trHeight w:val="394" w:hRule="atLeast"/>
        </w:trPr>
        <w:tc>
          <w:tcPr>
            <w:tcW w:type="dxa" w:w="973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행정정보 공동이용 동의서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1060" w:hRule="atLeast"/>
        </w:trPr>
        <w:tc>
          <w:tcPr>
            <w:tcW w:type="dxa" w:w="973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본인은 이 건 업무처리와 관련하여 「전자정부법」 제36조제1항에 따른 행정정보의 공동이용을 통하여 담당 공무원이 위의 담당 공무원 확인 사항을 확인하는 것에 동의합니다.            *동의하지 않는 경우에는 신고인이 직접 관련 서류를 제출해야 합니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다.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신고인(대표자)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(서명 또는 인)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9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731"/>
        <w:gridCol w:w="134"/>
      </w:tblGrid>
      <w:tr>
        <w:trPr>
          <w:trHeight w:val="444" w:hRule="atLeast"/>
        </w:trPr>
        <w:tc>
          <w:tcPr>
            <w:tcW w:type="dxa" w:w="973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처리절차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807" w:hRule="atLeast"/>
        </w:trPr>
        <w:tc>
          <w:tcPr>
            <w:tcW w:type="dxa" w:w="973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신고서 작성 →   접수   →   검토   → 기안ㆍ결재 →  신고증 작성  → 신고증 교부 신고인            처리기관: 공정거래위원회 또는 특별자치시ㆍ특별자치도ㆍ시ㆍ군ㆍ구</w:t>
            </w:r>
          </w:p>
        </w:tc>
        <w:tc>
          <w:tcPr>
            <w:tcW w:type="dxa" w:w="13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8686"/>
        <w:gridCol w:w="1045"/>
        <w:gridCol w:w="134"/>
      </w:tblGrid>
      <w:tr>
        <w:trPr>
          <w:trHeight w:val="447" w:hRule="atLeast"/>
        </w:trPr>
        <w:tc>
          <w:tcPr>
            <w:tcW w:type="dxa" w:w="8685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0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신고증 교부</w:t>
            </w:r>
          </w:p>
        </w:tc>
        <w:tc>
          <w:tcPr>
            <w:tcW w:type="dxa" w:w="13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