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5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행사 사진·영상 활용 동의서</w:t>
      </w:r>
    </w:p>
    <w:p>
      <w:pPr>
        <w:spacing w:after="137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5" w:before="11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행사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2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행사명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일시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장소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5" w:before="11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촬영물 활용 범위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622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활용 매체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활용 목적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활용 기간</w:t>
            </w:r>
          </w:p>
        </w:tc>
      </w:tr>
      <w:tr>
        <w:trPr>
          <w:trHeight w:val="622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2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2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5" w:before="11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초상권 동의</w:t>
      </w:r>
    </w:p>
    <w:p>
      <w:pPr>
        <w:spacing w:after="11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1"/>
        </w:rPr>
        <w:t>본인은 위 행사에서 촬영된 사진·영상에 본인의 초상이 포함될 수 있음을 인지하며, 위 활용 범위 내 초상권 사용에 동의합니다. 동의하지 않을 권리가 있으며, 동의하지 않는 경우 별도 구역 안내 등 대체 방법을 요청할 수 있습니다.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622" w:hRule="atLeast"/>
        </w:trPr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 항목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동의하지 않음</w:t>
            </w:r>
          </w:p>
        </w:tc>
      </w:tr>
      <w:tr>
        <w:trPr>
          <w:trHeight w:val="622" w:hRule="atLeast"/>
        </w:trPr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2" w:hRule="atLeast"/>
        </w:trPr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5" w:before="11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참가자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2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10" w:before="11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1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참가자(본인) :                                        (서명 또는 인)</w:t>
      </w:r>
    </w:p>
    <w:p>
      <w:pPr>
        <w:spacing w:after="11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보호자(미성년자인 경우) :                                        (서명 또는 인)</w:t>
      </w:r>
    </w:p>
    <w:p>
      <w:pPr>
        <w:spacing w:after="0" w:before="82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참가자가 미성년자인 경우 보호자의 서명이 있어야 동의가 유효합니다.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